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D6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6FDA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宁夏回族自治区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批农机购置</w:t>
      </w:r>
    </w:p>
    <w:p w14:paraId="310D2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与应用补贴投档违规企业处理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37"/>
        <w:tblOverlap w:val="never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21"/>
        <w:gridCol w:w="1173"/>
        <w:gridCol w:w="1173"/>
        <w:gridCol w:w="1254"/>
        <w:gridCol w:w="1091"/>
        <w:gridCol w:w="1868"/>
        <w:gridCol w:w="1146"/>
      </w:tblGrid>
      <w:tr w14:paraId="5240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14043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21" w:type="dxa"/>
            <w:vAlign w:val="center"/>
          </w:tcPr>
          <w:p w14:paraId="2D1F3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173" w:type="dxa"/>
            <w:vAlign w:val="center"/>
          </w:tcPr>
          <w:p w14:paraId="424DB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173" w:type="dxa"/>
            <w:vAlign w:val="center"/>
          </w:tcPr>
          <w:p w14:paraId="50D13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机具型号</w:t>
            </w:r>
          </w:p>
        </w:tc>
        <w:tc>
          <w:tcPr>
            <w:tcW w:w="1254" w:type="dxa"/>
            <w:vAlign w:val="center"/>
          </w:tcPr>
          <w:p w14:paraId="149DF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企业所属省份</w:t>
            </w:r>
          </w:p>
        </w:tc>
        <w:tc>
          <w:tcPr>
            <w:tcW w:w="1091" w:type="dxa"/>
            <w:vAlign w:val="center"/>
          </w:tcPr>
          <w:p w14:paraId="0EAB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评阅结果</w:t>
            </w:r>
          </w:p>
        </w:tc>
        <w:tc>
          <w:tcPr>
            <w:tcW w:w="1868" w:type="dxa"/>
            <w:vAlign w:val="center"/>
          </w:tcPr>
          <w:p w14:paraId="4AE49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146" w:type="dxa"/>
            <w:vAlign w:val="center"/>
          </w:tcPr>
          <w:p w14:paraId="2CB4A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处理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措施</w:t>
            </w:r>
          </w:p>
        </w:tc>
      </w:tr>
      <w:tr w14:paraId="0FB72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58B4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1" w:type="dxa"/>
            <w:vMerge w:val="restart"/>
            <w:vAlign w:val="center"/>
          </w:tcPr>
          <w:p w14:paraId="04656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石家庄森航农业机械设备有限公司</w:t>
            </w:r>
          </w:p>
        </w:tc>
        <w:tc>
          <w:tcPr>
            <w:tcW w:w="1173" w:type="dxa"/>
            <w:vMerge w:val="restart"/>
            <w:vAlign w:val="center"/>
          </w:tcPr>
          <w:p w14:paraId="76E5A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全混合日粮制备机</w:t>
            </w:r>
          </w:p>
        </w:tc>
        <w:tc>
          <w:tcPr>
            <w:tcW w:w="1173" w:type="dxa"/>
            <w:vAlign w:val="center"/>
          </w:tcPr>
          <w:p w14:paraId="32FBE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9JGW-4</w:t>
            </w:r>
          </w:p>
        </w:tc>
        <w:tc>
          <w:tcPr>
            <w:tcW w:w="1254" w:type="dxa"/>
            <w:vMerge w:val="restart"/>
            <w:vAlign w:val="center"/>
          </w:tcPr>
          <w:p w14:paraId="501A5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河北</w:t>
            </w:r>
          </w:p>
        </w:tc>
        <w:tc>
          <w:tcPr>
            <w:tcW w:w="1091" w:type="dxa"/>
            <w:vMerge w:val="restart"/>
            <w:vAlign w:val="center"/>
          </w:tcPr>
          <w:p w14:paraId="433E1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不通过</w:t>
            </w:r>
          </w:p>
        </w:tc>
        <w:tc>
          <w:tcPr>
            <w:tcW w:w="1868" w:type="dxa"/>
            <w:vMerge w:val="restart"/>
            <w:vAlign w:val="center"/>
          </w:tcPr>
          <w:p w14:paraId="149D5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投档参数不符合要求，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搅拌室容积大于所投档次最大值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146" w:type="dxa"/>
            <w:vMerge w:val="restart"/>
            <w:vAlign w:val="center"/>
          </w:tcPr>
          <w:p w14:paraId="39FC6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警告</w:t>
            </w:r>
          </w:p>
        </w:tc>
      </w:tr>
      <w:tr w14:paraId="2367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47F6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vAlign w:val="center"/>
          </w:tcPr>
          <w:p w14:paraId="44D5E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342CC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3AD7B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9JGL-7</w:t>
            </w:r>
          </w:p>
        </w:tc>
        <w:tc>
          <w:tcPr>
            <w:tcW w:w="1254" w:type="dxa"/>
            <w:vMerge w:val="continue"/>
            <w:vAlign w:val="center"/>
          </w:tcPr>
          <w:p w14:paraId="055B5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06FB8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5E5C0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5CD52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1A4D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7E585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vAlign w:val="center"/>
          </w:tcPr>
          <w:p w14:paraId="6BF55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4A00A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0FC63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9JGL-9</w:t>
            </w:r>
          </w:p>
        </w:tc>
        <w:tc>
          <w:tcPr>
            <w:tcW w:w="1254" w:type="dxa"/>
            <w:vMerge w:val="continue"/>
            <w:vAlign w:val="center"/>
          </w:tcPr>
          <w:p w14:paraId="5590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4F7BF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2925D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7BE70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2930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1C5FB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vAlign w:val="center"/>
          </w:tcPr>
          <w:p w14:paraId="6A2B5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0FD83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68FA7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9JGW-9</w:t>
            </w:r>
          </w:p>
        </w:tc>
        <w:tc>
          <w:tcPr>
            <w:tcW w:w="1254" w:type="dxa"/>
            <w:vMerge w:val="continue"/>
            <w:vAlign w:val="center"/>
          </w:tcPr>
          <w:p w14:paraId="247EF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780E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50DC1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2F4A5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7C2A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60622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vAlign w:val="center"/>
          </w:tcPr>
          <w:p w14:paraId="5A7A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400DB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383E5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9JGW-9S</w:t>
            </w:r>
          </w:p>
        </w:tc>
        <w:tc>
          <w:tcPr>
            <w:tcW w:w="1254" w:type="dxa"/>
            <w:vMerge w:val="continue"/>
            <w:vAlign w:val="center"/>
          </w:tcPr>
          <w:p w14:paraId="472AB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0731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2AEC7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04E3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492F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66462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vAlign w:val="center"/>
          </w:tcPr>
          <w:p w14:paraId="082A8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7D084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52D1C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9JGL-12</w:t>
            </w:r>
          </w:p>
        </w:tc>
        <w:tc>
          <w:tcPr>
            <w:tcW w:w="1254" w:type="dxa"/>
            <w:vMerge w:val="continue"/>
            <w:vAlign w:val="center"/>
          </w:tcPr>
          <w:p w14:paraId="2E5D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3B35F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7BA7F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41D7D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7ABA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4ACF9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vAlign w:val="center"/>
          </w:tcPr>
          <w:p w14:paraId="6971F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34A5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6DB3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9JGW-12</w:t>
            </w:r>
          </w:p>
        </w:tc>
        <w:tc>
          <w:tcPr>
            <w:tcW w:w="1254" w:type="dxa"/>
            <w:vMerge w:val="continue"/>
            <w:vAlign w:val="center"/>
          </w:tcPr>
          <w:p w14:paraId="2A214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0C753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2D6D1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717AC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54D8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0CF4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vAlign w:val="center"/>
          </w:tcPr>
          <w:p w14:paraId="5858A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7B5C5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04817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9JGW-12S</w:t>
            </w:r>
          </w:p>
        </w:tc>
        <w:tc>
          <w:tcPr>
            <w:tcW w:w="1254" w:type="dxa"/>
            <w:vMerge w:val="continue"/>
            <w:vAlign w:val="center"/>
          </w:tcPr>
          <w:p w14:paraId="471AC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384D4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69A37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2B7E9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3C73C76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jhhMGNhYjMxYzgzMDc2ZDAxMDRlZGRiNGQ3N2UifQ=="/>
  </w:docVars>
  <w:rsids>
    <w:rsidRoot w:val="005B07C3"/>
    <w:rsid w:val="005B07C3"/>
    <w:rsid w:val="47475E60"/>
    <w:rsid w:val="5F8A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231</Characters>
  <Lines>0</Lines>
  <Paragraphs>0</Paragraphs>
  <TotalTime>0</TotalTime>
  <ScaleCrop>false</ScaleCrop>
  <LinksUpToDate>false</LinksUpToDate>
  <CharactersWithSpaces>231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2024-11-15T06:32:00Z</dcterms:created>
  <dc:creator>蓝靴儿</dc:creator>
  <cp:lastModifiedBy>From zero  to  hero</cp:lastModifiedBy>
  <dcterms:modified xsi:type="dcterms:W3CDTF">2024-12-13T00:46:25Z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87D3FE4EADBE48D096F0FC8D3F225C1B_11</vt:lpwstr>
  </property>
</Properties>
</file>