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宁夏回族自治区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批农机购置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与应用补贴投档违规企业处理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137"/>
        <w:tblOverlap w:val="never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521"/>
        <w:gridCol w:w="1173"/>
        <w:gridCol w:w="1408"/>
        <w:gridCol w:w="1019"/>
        <w:gridCol w:w="899"/>
        <w:gridCol w:w="206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机具型号</w:t>
            </w:r>
          </w:p>
        </w:tc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企业所属省份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评阅结果</w:t>
            </w: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处理措施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浙江农新科技有限公司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北斗惠农物联网终端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NX100-1</w:t>
            </w:r>
          </w:p>
        </w:tc>
        <w:tc>
          <w:tcPr>
            <w:tcW w:w="1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浙江省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不通过</w:t>
            </w: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不通过,不是可触摸显示屏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警告，提供书面材料</w:t>
            </w:r>
          </w:p>
        </w:tc>
      </w:tr>
    </w:tbl>
    <w:p>
      <w:pPr>
        <w:pStyle w:val="2"/>
        <w:rPr>
          <w:rFonts w:hint="default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NjhhMGNhYjMxYzgzMDc2ZDAxMDRlZGRiNGQ3N2UifQ=="/>
  </w:docVars>
  <w:rsids>
    <w:rsidRoot w:val="11C50BBC"/>
    <w:rsid w:val="051C683A"/>
    <w:rsid w:val="06641E8F"/>
    <w:rsid w:val="099324F1"/>
    <w:rsid w:val="11C50BBC"/>
    <w:rsid w:val="12C30C3D"/>
    <w:rsid w:val="18567E5D"/>
    <w:rsid w:val="1ED7322E"/>
    <w:rsid w:val="28DC1EA2"/>
    <w:rsid w:val="2A2658E2"/>
    <w:rsid w:val="2B684750"/>
    <w:rsid w:val="2CD258AD"/>
    <w:rsid w:val="332471E8"/>
    <w:rsid w:val="39ACC795"/>
    <w:rsid w:val="39FD0388"/>
    <w:rsid w:val="3FF5028C"/>
    <w:rsid w:val="450C30C8"/>
    <w:rsid w:val="4A292E59"/>
    <w:rsid w:val="4CDB17E4"/>
    <w:rsid w:val="50966A6E"/>
    <w:rsid w:val="5C8C8146"/>
    <w:rsid w:val="5EFB73A4"/>
    <w:rsid w:val="5FEB0A03"/>
    <w:rsid w:val="63C611A9"/>
    <w:rsid w:val="6D5275F8"/>
    <w:rsid w:val="71CC9E7D"/>
    <w:rsid w:val="77B19787"/>
    <w:rsid w:val="77C23F98"/>
    <w:rsid w:val="7EC73B8E"/>
    <w:rsid w:val="B7FDC786"/>
    <w:rsid w:val="BBD58795"/>
    <w:rsid w:val="BDF5A76D"/>
    <w:rsid w:val="BF0F5A58"/>
    <w:rsid w:val="E3779608"/>
    <w:rsid w:val="EAFD7104"/>
    <w:rsid w:val="EFFFA00C"/>
    <w:rsid w:val="F7BFD94C"/>
    <w:rsid w:val="FBF70F4C"/>
    <w:rsid w:val="FDB7179D"/>
    <w:rsid w:val="FF4F32EF"/>
    <w:rsid w:val="FFAF7475"/>
    <w:rsid w:val="FFB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宋体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585</Characters>
  <Lines>0</Lines>
  <Paragraphs>0</Paragraphs>
  <TotalTime>7</TotalTime>
  <ScaleCrop>false</ScaleCrop>
  <LinksUpToDate>false</LinksUpToDate>
  <CharactersWithSpaces>587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2024-11-18T19:21:00Z</dcterms:created>
  <dc:creator>蓝靴儿</dc:creator>
  <cp:lastModifiedBy>h3c</cp:lastModifiedBy>
  <cp:lastPrinted>2024-12-16T16:42:00Z</cp:lastPrinted>
  <dcterms:modified xsi:type="dcterms:W3CDTF">2025-12-01T08:47:25Z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930D7AF0E4B6445C8471C791CD2B0AC2_11</vt:lpwstr>
  </property>
</Properties>
</file>