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40" w:rsidRDefault="00D1031B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0" w:type="auto"/>
        <w:tblInd w:w="-460" w:type="dxa"/>
        <w:tblLayout w:type="fixed"/>
        <w:tblLook w:val="04A0" w:firstRow="1" w:lastRow="0" w:firstColumn="1" w:lastColumn="0" w:noHBand="0" w:noVBand="1"/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 w:rsidR="007C0240">
        <w:trPr>
          <w:trHeight w:val="892"/>
        </w:trPr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C0240" w:rsidRDefault="00D1031B" w:rsidP="004453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自愿参加湖南省202</w:t>
            </w:r>
            <w:r w:rsidR="001A568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年第</w:t>
            </w:r>
            <w:r w:rsidR="004453F1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二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批新进补贴机具现场集中演示评价回执表</w:t>
            </w:r>
          </w:p>
        </w:tc>
      </w:tr>
      <w:tr w:rsidR="007C0240">
        <w:trPr>
          <w:trHeight w:val="135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演示具体地点</w:t>
            </w:r>
          </w:p>
          <w:p w:rsidR="007C0240" w:rsidRDefault="00D1031B" w:rsidP="004453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（仅</w:t>
            </w:r>
            <w:r w:rsidR="002D4298" w:rsidRPr="002D429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畜禽粪便发酵处理设备、谷物干燥机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等安装类机具填写，需精确到村组）</w:t>
            </w: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4453F1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C0240">
        <w:trPr>
          <w:trHeight w:val="6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7C0240" w:rsidRPr="002D4298" w:rsidRDefault="002D4298">
      <w:pPr>
        <w:spacing w:line="640" w:lineRule="exact"/>
      </w:pPr>
      <w:r>
        <w:rPr>
          <w:rFonts w:hint="eastAsia"/>
        </w:rPr>
        <w:t>注：安装类机具地址确定后，专家组将按路线逐个开展演示评价，并提前联系相关企业联系人做好准备。</w:t>
      </w:r>
    </w:p>
    <w:p w:rsidR="007C0240" w:rsidRPr="002D4298" w:rsidRDefault="007C024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7C0240" w:rsidRDefault="007C0240">
      <w:pPr>
        <w:spacing w:line="540" w:lineRule="exact"/>
        <w:ind w:firstLineChars="200" w:firstLine="420"/>
      </w:pPr>
    </w:p>
    <w:sectPr w:rsidR="007C0240" w:rsidSect="007C0240">
      <w:headerReference w:type="default" r:id="rId7"/>
      <w:footerReference w:type="default" r:id="rId8"/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E1" w:rsidRDefault="006711E1" w:rsidP="007C0240">
      <w:r>
        <w:separator/>
      </w:r>
    </w:p>
  </w:endnote>
  <w:endnote w:type="continuationSeparator" w:id="0">
    <w:p w:rsidR="006711E1" w:rsidRDefault="006711E1" w:rsidP="007C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Default="006711E1">
    <w:pPr>
      <w:pStyle w:val="a7"/>
      <w:tabs>
        <w:tab w:val="left" w:pos="5281"/>
        <w:tab w:val="right" w:pos="8754"/>
      </w:tabs>
      <w:ind w:rightChars="100" w:right="210" w:firstLine="357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1" o:spid="_x0000_s3073" type="#_x0000_t202" style="position:absolute;left:0;text-align:left;margin-left:1860.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KRr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9J&#10;Wbxd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wCka7LAQAAnAMAAA4AAAAAAAAAAQAgAAAAHgEAAGRycy9lMm9E&#10;b2MueG1sUEsFBgAAAAAGAAYAWQEAAFsFAAAAAA==&#10;" filled="f" stroked="f">
          <v:textbox style="mso-fit-shape-to-text:t" inset="0,0,0,0">
            <w:txbxContent>
              <w:p w:rsidR="003B3408" w:rsidRDefault="003B3408">
                <w:pPr>
                  <w:pStyle w:val="a7"/>
                </w:pPr>
                <w:r>
                  <w:t xml:space="preserve">— </w:t>
                </w:r>
                <w:r w:rsidR="006711E1">
                  <w:fldChar w:fldCharType="begin"/>
                </w:r>
                <w:r w:rsidR="006711E1">
                  <w:instrText xml:space="preserve"> PAGE  \* MERGEFORMAT </w:instrText>
                </w:r>
                <w:r w:rsidR="006711E1">
                  <w:fldChar w:fldCharType="separate"/>
                </w:r>
                <w:r w:rsidR="004453F1">
                  <w:rPr>
                    <w:noProof/>
                  </w:rPr>
                  <w:t>1</w:t>
                </w:r>
                <w:r w:rsidR="006711E1">
                  <w:rPr>
                    <w:noProof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r w:rsidR="003B3408">
      <w:rPr>
        <w:rFonts w:ascii="宋体" w:hAnsi="宋体" w:hint="eastAsia"/>
        <w:sz w:val="28"/>
        <w:szCs w:val="28"/>
      </w:rPr>
      <w:tab/>
    </w:r>
    <w:r w:rsidR="003B3408">
      <w:rPr>
        <w:rFonts w:ascii="宋体" w:hAnsi="宋体" w:hint="eastAsi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E1" w:rsidRDefault="006711E1" w:rsidP="007C0240">
      <w:r>
        <w:separator/>
      </w:r>
    </w:p>
  </w:footnote>
  <w:footnote w:type="continuationSeparator" w:id="0">
    <w:p w:rsidR="006711E1" w:rsidRDefault="006711E1" w:rsidP="007C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Default="003B3408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1D29E0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E47"/>
    <w:rsid w:val="00376AE4"/>
    <w:rsid w:val="003873C0"/>
    <w:rsid w:val="003B3408"/>
    <w:rsid w:val="003C32FE"/>
    <w:rsid w:val="003D187C"/>
    <w:rsid w:val="00407BC5"/>
    <w:rsid w:val="0041764A"/>
    <w:rsid w:val="004453F1"/>
    <w:rsid w:val="00473871"/>
    <w:rsid w:val="0047514A"/>
    <w:rsid w:val="004B2871"/>
    <w:rsid w:val="004D22B1"/>
    <w:rsid w:val="004D3F3B"/>
    <w:rsid w:val="004F58E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711E1"/>
    <w:rsid w:val="00692110"/>
    <w:rsid w:val="006A7E13"/>
    <w:rsid w:val="006B6E1C"/>
    <w:rsid w:val="006C7777"/>
    <w:rsid w:val="00715072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B32D3"/>
    <w:rsid w:val="00A15341"/>
    <w:rsid w:val="00A17014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410C62DA"/>
    <w:rsid w:val="44445292"/>
    <w:rsid w:val="4AC85ABB"/>
    <w:rsid w:val="5D051EAC"/>
    <w:rsid w:val="6BCA350E"/>
    <w:rsid w:val="6CB16AD5"/>
    <w:rsid w:val="78635A33"/>
    <w:rsid w:val="7CB65C31"/>
    <w:rsid w:val="7CF1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68DC3E8C-929B-4B20-9CD4-EBC151F8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C024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0240"/>
    <w:pPr>
      <w:outlineLvl w:val="1"/>
    </w:pPr>
    <w:rPr>
      <w:rFonts w:eastAsia="黑体"/>
      <w:bCs/>
      <w:szCs w:val="32"/>
    </w:rPr>
  </w:style>
  <w:style w:type="paragraph" w:styleId="4">
    <w:name w:val="heading 4"/>
    <w:basedOn w:val="a"/>
    <w:next w:val="a"/>
    <w:qFormat/>
    <w:rsid w:val="007C0240"/>
    <w:pPr>
      <w:outlineLvl w:val="3"/>
    </w:pPr>
    <w:rPr>
      <w:bCs/>
      <w:szCs w:val="28"/>
    </w:rPr>
  </w:style>
  <w:style w:type="paragraph" w:styleId="5">
    <w:name w:val="heading 5"/>
    <w:basedOn w:val="a"/>
    <w:next w:val="a"/>
    <w:qFormat/>
    <w:rsid w:val="007C0240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C0240"/>
    <w:pPr>
      <w:spacing w:line="500" w:lineRule="exact"/>
    </w:pPr>
    <w:rPr>
      <w:sz w:val="28"/>
      <w:szCs w:val="20"/>
    </w:rPr>
  </w:style>
  <w:style w:type="paragraph" w:styleId="a4">
    <w:name w:val="Body Text Indent"/>
    <w:basedOn w:val="a"/>
    <w:next w:val="a3"/>
    <w:uiPriority w:val="99"/>
    <w:semiHidden/>
    <w:qFormat/>
    <w:rsid w:val="007C0240"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rsid w:val="007C0240"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6">
    <w:name w:val="Balloon Text"/>
    <w:basedOn w:val="a"/>
    <w:semiHidden/>
    <w:qFormat/>
    <w:rsid w:val="007C0240"/>
    <w:rPr>
      <w:sz w:val="18"/>
      <w:szCs w:val="18"/>
    </w:rPr>
  </w:style>
  <w:style w:type="paragraph" w:styleId="a7">
    <w:name w:val="footer"/>
    <w:basedOn w:val="a"/>
    <w:qFormat/>
    <w:rsid w:val="007C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C024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6"/>
    <w:uiPriority w:val="99"/>
    <w:semiHidden/>
    <w:qFormat/>
    <w:rsid w:val="007C0240"/>
    <w:pPr>
      <w:spacing w:before="50" w:line="440" w:lineRule="exact"/>
      <w:ind w:firstLineChars="200" w:firstLine="420"/>
    </w:pPr>
  </w:style>
  <w:style w:type="character" w:styleId="aa">
    <w:name w:val="page number"/>
    <w:basedOn w:val="a0"/>
    <w:rsid w:val="007C0240"/>
  </w:style>
  <w:style w:type="character" w:styleId="ab">
    <w:name w:val="Hyperlink"/>
    <w:basedOn w:val="a0"/>
    <w:uiPriority w:val="99"/>
    <w:unhideWhenUsed/>
    <w:qFormat/>
    <w:rsid w:val="007C0240"/>
    <w:rPr>
      <w:color w:val="0000FF"/>
      <w:u w:val="single"/>
    </w:rPr>
  </w:style>
  <w:style w:type="character" w:customStyle="1" w:styleId="qowt-font6-gb2312">
    <w:name w:val="qowt-font6-gb2312"/>
    <w:qFormat/>
    <w:rsid w:val="007C0240"/>
  </w:style>
  <w:style w:type="character" w:customStyle="1" w:styleId="qowt-font5">
    <w:name w:val="qowt-font5"/>
    <w:qFormat/>
    <w:rsid w:val="007C0240"/>
  </w:style>
  <w:style w:type="paragraph" w:styleId="ac">
    <w:name w:val="List Paragraph"/>
    <w:basedOn w:val="a"/>
    <w:uiPriority w:val="99"/>
    <w:qFormat/>
    <w:rsid w:val="007C0240"/>
    <w:pPr>
      <w:ind w:firstLineChars="200" w:firstLine="420"/>
    </w:pPr>
  </w:style>
  <w:style w:type="paragraph" w:customStyle="1" w:styleId="ad">
    <w:name w:val="公文正文"/>
    <w:basedOn w:val="a"/>
    <w:qFormat/>
    <w:rsid w:val="007C0240"/>
    <w:pPr>
      <w:ind w:firstLine="643"/>
    </w:pPr>
    <w:rPr>
      <w:rFonts w:ascii="仿宋_GB2312" w:hAnsi="仿宋"/>
    </w:rPr>
  </w:style>
  <w:style w:type="paragraph" w:customStyle="1" w:styleId="UserStyle0">
    <w:name w:val="UserStyle_0"/>
    <w:basedOn w:val="a"/>
    <w:next w:val="a"/>
    <w:qFormat/>
    <w:rsid w:val="007C024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qowt-stl-">
    <w:name w:val="qowt-stl-正文"/>
    <w:basedOn w:val="a"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qFormat/>
    <w:rsid w:val="007C0240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rsid w:val="007C024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character" w:styleId="ae">
    <w:name w:val="FollowedHyperlink"/>
    <w:basedOn w:val="a0"/>
    <w:uiPriority w:val="99"/>
    <w:unhideWhenUsed/>
    <w:rsid w:val="006B6E1C"/>
    <w:rPr>
      <w:color w:val="800080"/>
      <w:u w:val="single"/>
    </w:rPr>
  </w:style>
  <w:style w:type="paragraph" w:customStyle="1" w:styleId="font5">
    <w:name w:val="font5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6B6E1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高征</dc:creator>
  <cp:lastModifiedBy>岳靓婧</cp:lastModifiedBy>
  <cp:revision>3</cp:revision>
  <cp:lastPrinted>2024-12-04T07:44:00Z</cp:lastPrinted>
  <dcterms:created xsi:type="dcterms:W3CDTF">2026-04-03T09:17:00Z</dcterms:created>
  <dcterms:modified xsi:type="dcterms:W3CDTF">2026-05-19T01:04:00Z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8D1360ACA7304E9493049ED5BC06322F_13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